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DB" w:rsidRDefault="009A76DB" w:rsidP="009A76DB">
      <w:r>
        <w:t xml:space="preserve">Приказ от 31.10.2022 № 25/103-ап «Об утверждении изменений на 2022-2024 годы, вносимых в инвестиционную программу ООО «Барнаульская </w:t>
      </w:r>
      <w:proofErr w:type="gramStart"/>
      <w:r>
        <w:t>сетев</w:t>
      </w:r>
      <w:r>
        <w:t>ая</w:t>
      </w:r>
      <w:proofErr w:type="gramEnd"/>
      <w:r>
        <w:t xml:space="preserve"> компания» на 2020-2024 годы»</w:t>
      </w:r>
      <w:bookmarkStart w:id="0" w:name="_GoBack"/>
      <w:bookmarkEnd w:id="0"/>
    </w:p>
    <w:p w:rsidR="00A71EC8" w:rsidRDefault="009A76DB" w:rsidP="009A76DB">
      <w:hyperlink r:id="rId5" w:history="1">
        <w:r w:rsidRPr="00A73482">
          <w:rPr>
            <w:rStyle w:val="a3"/>
          </w:rPr>
          <w:t>https://cloud.mail.ru/public/oWY3/C28BjaKLf</w:t>
        </w:r>
      </w:hyperlink>
    </w:p>
    <w:p w:rsidR="009A76DB" w:rsidRDefault="009A76DB" w:rsidP="009A76DB"/>
    <w:sectPr w:rsidR="009A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A"/>
    <w:rsid w:val="002B3C2A"/>
    <w:rsid w:val="009A76DB"/>
    <w:rsid w:val="00A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oWY3/C28BjaKL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2</cp:revision>
  <dcterms:created xsi:type="dcterms:W3CDTF">2022-11-10T04:03:00Z</dcterms:created>
  <dcterms:modified xsi:type="dcterms:W3CDTF">2022-11-10T04:03:00Z</dcterms:modified>
</cp:coreProperties>
</file>